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EF11FA" w:rsidRDefault="00EF11FA">
      <w:pPr>
        <w:pStyle w:val="BodyText"/>
        <w:rPr>
          <w:rFonts w:ascii="Times New Roman"/>
          <w:sz w:val="16"/>
          <w:szCs w:val="16"/>
        </w:rPr>
      </w:pPr>
    </w:p>
    <w:p w:rsidR="00EF11FA" w:rsidRPr="00F81E3C" w:rsidRDefault="00EF11FA">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5702D0" w:rsidRPr="00F81E3C">
        <w:trPr>
          <w:trHeight w:val="580"/>
        </w:trPr>
        <w:tc>
          <w:tcPr>
            <w:tcW w:w="2448" w:type="dxa"/>
            <w:tcBorders>
              <w:bottom w:val="nil"/>
            </w:tcBorders>
          </w:tcPr>
          <w:p w:rsidR="005702D0" w:rsidRPr="00F81E3C" w:rsidRDefault="005702D0">
            <w:pPr>
              <w:pStyle w:val="TableParagraph"/>
              <w:spacing w:before="6"/>
              <w:rPr>
                <w:rFonts w:ascii="Times New Roman"/>
                <w:sz w:val="16"/>
                <w:szCs w:val="16"/>
              </w:rPr>
            </w:pPr>
          </w:p>
          <w:p w:rsidR="005702D0" w:rsidRPr="00F81E3C" w:rsidRDefault="005702D0">
            <w:pPr>
              <w:pStyle w:val="TableParagraph"/>
              <w:ind w:left="107"/>
              <w:rPr>
                <w:sz w:val="16"/>
                <w:szCs w:val="16"/>
              </w:rPr>
            </w:pPr>
            <w:r w:rsidRPr="00F81E3C">
              <w:rPr>
                <w:sz w:val="16"/>
                <w:szCs w:val="16"/>
                <w:u w:val="single"/>
              </w:rPr>
              <w:t>Issued:</w:t>
            </w:r>
          </w:p>
        </w:tc>
        <w:tc>
          <w:tcPr>
            <w:tcW w:w="5239" w:type="dxa"/>
            <w:tcBorders>
              <w:bottom w:val="nil"/>
            </w:tcBorders>
          </w:tcPr>
          <w:p w:rsidR="005702D0" w:rsidRDefault="005702D0">
            <w:pPr>
              <w:pStyle w:val="TableParagraph"/>
              <w:spacing w:before="3"/>
              <w:rPr>
                <w:rFonts w:ascii="Times New Roman"/>
                <w:sz w:val="16"/>
                <w:szCs w:val="16"/>
              </w:rPr>
            </w:pPr>
          </w:p>
          <w:p w:rsidR="005702D0" w:rsidRDefault="005702D0">
            <w:pPr>
              <w:pStyle w:val="TableParagraph"/>
              <w:ind w:left="552" w:right="542"/>
              <w:jc w:val="center"/>
              <w:rPr>
                <w:b/>
                <w:sz w:val="16"/>
                <w:szCs w:val="16"/>
              </w:rPr>
            </w:pPr>
            <w:r>
              <w:rPr>
                <w:b/>
                <w:sz w:val="16"/>
                <w:szCs w:val="16"/>
              </w:rPr>
              <w:t>KITCHEN</w:t>
            </w:r>
          </w:p>
        </w:tc>
        <w:tc>
          <w:tcPr>
            <w:tcW w:w="2141" w:type="dxa"/>
            <w:tcBorders>
              <w:bottom w:val="nil"/>
            </w:tcBorders>
          </w:tcPr>
          <w:p w:rsidR="005702D0" w:rsidRPr="00F81E3C" w:rsidRDefault="005702D0">
            <w:pPr>
              <w:pStyle w:val="TableParagraph"/>
              <w:spacing w:before="6"/>
              <w:rPr>
                <w:rFonts w:ascii="Times New Roman"/>
                <w:sz w:val="16"/>
                <w:szCs w:val="16"/>
              </w:rPr>
            </w:pPr>
          </w:p>
          <w:p w:rsidR="005702D0" w:rsidRPr="00F81E3C" w:rsidRDefault="005702D0">
            <w:pPr>
              <w:pStyle w:val="TableParagraph"/>
              <w:ind w:left="107"/>
              <w:rPr>
                <w:sz w:val="16"/>
                <w:szCs w:val="16"/>
              </w:rPr>
            </w:pPr>
            <w:r w:rsidRPr="00F81E3C">
              <w:rPr>
                <w:sz w:val="16"/>
                <w:szCs w:val="16"/>
                <w:u w:val="single"/>
              </w:rPr>
              <w:t>Index Nº:</w:t>
            </w:r>
          </w:p>
        </w:tc>
      </w:tr>
      <w:tr w:rsidR="005702D0" w:rsidRPr="00F81E3C">
        <w:trPr>
          <w:trHeight w:val="440"/>
        </w:trPr>
        <w:tc>
          <w:tcPr>
            <w:tcW w:w="2448" w:type="dxa"/>
            <w:tcBorders>
              <w:top w:val="nil"/>
              <w:bottom w:val="nil"/>
            </w:tcBorders>
          </w:tcPr>
          <w:p w:rsidR="005702D0" w:rsidRPr="00F81E3C" w:rsidRDefault="005702D0">
            <w:pPr>
              <w:pStyle w:val="TableParagraph"/>
              <w:spacing w:before="16"/>
              <w:ind w:left="107"/>
              <w:rPr>
                <w:sz w:val="16"/>
                <w:szCs w:val="16"/>
              </w:rPr>
            </w:pPr>
            <w:r w:rsidRPr="00F81E3C">
              <w:rPr>
                <w:sz w:val="16"/>
                <w:szCs w:val="16"/>
              </w:rPr>
              <w:t>March 2018</w:t>
            </w:r>
          </w:p>
        </w:tc>
        <w:tc>
          <w:tcPr>
            <w:tcW w:w="5239" w:type="dxa"/>
            <w:tcBorders>
              <w:top w:val="nil"/>
              <w:bottom w:val="nil"/>
            </w:tcBorders>
          </w:tcPr>
          <w:p w:rsidR="005702D0" w:rsidRDefault="005702D0">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5702D0" w:rsidRPr="00F81E3C" w:rsidRDefault="005702D0" w:rsidP="007453AE">
            <w:pPr>
              <w:pStyle w:val="TableParagraph"/>
              <w:spacing w:before="16"/>
              <w:ind w:left="107"/>
              <w:rPr>
                <w:sz w:val="16"/>
                <w:szCs w:val="16"/>
              </w:rPr>
            </w:pPr>
            <w:r w:rsidRPr="00F81E3C">
              <w:rPr>
                <w:sz w:val="16"/>
                <w:szCs w:val="16"/>
              </w:rPr>
              <w:t>KT-0</w:t>
            </w:r>
            <w:r>
              <w:rPr>
                <w:sz w:val="16"/>
                <w:szCs w:val="16"/>
              </w:rPr>
              <w:t>32</w:t>
            </w:r>
          </w:p>
        </w:tc>
      </w:tr>
      <w:tr w:rsidR="00537480" w:rsidRPr="00F81E3C">
        <w:trPr>
          <w:trHeight w:val="440"/>
        </w:trPr>
        <w:tc>
          <w:tcPr>
            <w:tcW w:w="2448" w:type="dxa"/>
            <w:tcBorders>
              <w:top w:val="nil"/>
              <w:bottom w:val="nil"/>
            </w:tcBorders>
          </w:tcPr>
          <w:p w:rsidR="00537480" w:rsidRPr="00F81E3C" w:rsidRDefault="00B67B81">
            <w:pPr>
              <w:pStyle w:val="TableParagraph"/>
              <w:spacing w:before="173"/>
              <w:ind w:left="107"/>
              <w:rPr>
                <w:sz w:val="16"/>
                <w:szCs w:val="16"/>
              </w:rPr>
            </w:pPr>
            <w:r w:rsidRPr="00F81E3C">
              <w:rPr>
                <w:sz w:val="16"/>
                <w:szCs w:val="16"/>
                <w:u w:val="single"/>
              </w:rPr>
              <w:t>Revised:</w:t>
            </w:r>
          </w:p>
        </w:tc>
        <w:tc>
          <w:tcPr>
            <w:tcW w:w="5239" w:type="dxa"/>
            <w:tcBorders>
              <w:top w:val="nil"/>
              <w:bottom w:val="nil"/>
            </w:tcBorders>
          </w:tcPr>
          <w:p w:rsidR="00537480" w:rsidRPr="00F81E3C" w:rsidRDefault="00537480">
            <w:pPr>
              <w:pStyle w:val="TableParagraph"/>
              <w:rPr>
                <w:rFonts w:ascii="Times New Roman"/>
                <w:sz w:val="16"/>
                <w:szCs w:val="16"/>
              </w:rPr>
            </w:pPr>
          </w:p>
        </w:tc>
        <w:tc>
          <w:tcPr>
            <w:tcW w:w="2141" w:type="dxa"/>
            <w:tcBorders>
              <w:top w:val="nil"/>
              <w:bottom w:val="nil"/>
            </w:tcBorders>
          </w:tcPr>
          <w:p w:rsidR="00537480" w:rsidRPr="00F81E3C" w:rsidRDefault="00B67B81">
            <w:pPr>
              <w:pStyle w:val="TableParagraph"/>
              <w:spacing w:before="173"/>
              <w:ind w:left="107"/>
              <w:rPr>
                <w:sz w:val="16"/>
                <w:szCs w:val="16"/>
              </w:rPr>
            </w:pPr>
            <w:r w:rsidRPr="00F81E3C">
              <w:rPr>
                <w:sz w:val="16"/>
                <w:szCs w:val="16"/>
                <w:u w:val="single"/>
              </w:rPr>
              <w:t>Approved By</w:t>
            </w:r>
            <w:r w:rsidRPr="00F81E3C">
              <w:rPr>
                <w:sz w:val="16"/>
                <w:szCs w:val="16"/>
              </w:rPr>
              <w:t>:</w:t>
            </w:r>
          </w:p>
        </w:tc>
      </w:tr>
      <w:tr w:rsidR="00537480" w:rsidRPr="00F81E3C">
        <w:trPr>
          <w:trHeight w:val="300"/>
        </w:trPr>
        <w:tc>
          <w:tcPr>
            <w:tcW w:w="2448" w:type="dxa"/>
            <w:tcBorders>
              <w:top w:val="nil"/>
              <w:bottom w:val="nil"/>
            </w:tcBorders>
          </w:tcPr>
          <w:p w:rsidR="00537480" w:rsidRPr="00F81E3C" w:rsidRDefault="00537480">
            <w:pPr>
              <w:pStyle w:val="TableParagraph"/>
              <w:spacing w:before="16"/>
              <w:ind w:left="107"/>
              <w:rPr>
                <w:sz w:val="16"/>
                <w:szCs w:val="16"/>
              </w:rPr>
            </w:pPr>
          </w:p>
        </w:tc>
        <w:tc>
          <w:tcPr>
            <w:tcW w:w="5239" w:type="dxa"/>
            <w:tcBorders>
              <w:top w:val="nil"/>
              <w:bottom w:val="nil"/>
            </w:tcBorders>
          </w:tcPr>
          <w:p w:rsidR="00537480" w:rsidRPr="00F81E3C" w:rsidRDefault="00537480">
            <w:pPr>
              <w:pStyle w:val="TableParagraph"/>
              <w:rPr>
                <w:rFonts w:ascii="Times New Roman"/>
                <w:sz w:val="16"/>
                <w:szCs w:val="16"/>
              </w:rPr>
            </w:pPr>
          </w:p>
        </w:tc>
        <w:tc>
          <w:tcPr>
            <w:tcW w:w="2141" w:type="dxa"/>
            <w:tcBorders>
              <w:top w:val="nil"/>
              <w:bottom w:val="nil"/>
            </w:tcBorders>
          </w:tcPr>
          <w:p w:rsidR="00537480" w:rsidRPr="00F81E3C" w:rsidRDefault="00537480">
            <w:pPr>
              <w:pStyle w:val="TableParagraph"/>
              <w:spacing w:before="16"/>
              <w:ind w:left="107"/>
              <w:rPr>
                <w:sz w:val="16"/>
                <w:szCs w:val="16"/>
              </w:rPr>
            </w:pPr>
          </w:p>
        </w:tc>
      </w:tr>
      <w:tr w:rsidR="00537480" w:rsidRPr="00F81E3C">
        <w:trPr>
          <w:trHeight w:val="300"/>
        </w:trPr>
        <w:tc>
          <w:tcPr>
            <w:tcW w:w="2448" w:type="dxa"/>
            <w:tcBorders>
              <w:top w:val="nil"/>
              <w:bottom w:val="nil"/>
            </w:tcBorders>
          </w:tcPr>
          <w:p w:rsidR="00537480" w:rsidRPr="00F81E3C" w:rsidRDefault="00537480">
            <w:pPr>
              <w:pStyle w:val="TableParagraph"/>
              <w:rPr>
                <w:rFonts w:ascii="Times New Roman"/>
                <w:sz w:val="16"/>
                <w:szCs w:val="16"/>
              </w:rPr>
            </w:pPr>
          </w:p>
        </w:tc>
        <w:tc>
          <w:tcPr>
            <w:tcW w:w="5239" w:type="dxa"/>
            <w:tcBorders>
              <w:top w:val="nil"/>
              <w:bottom w:val="nil"/>
            </w:tcBorders>
          </w:tcPr>
          <w:p w:rsidR="00537480" w:rsidRPr="00F81E3C"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F81E3C" w:rsidRDefault="00537480">
            <w:pPr>
              <w:pStyle w:val="TableParagraph"/>
              <w:rPr>
                <w:rFonts w:ascii="Times New Roman"/>
                <w:sz w:val="16"/>
                <w:szCs w:val="16"/>
              </w:rPr>
            </w:pPr>
          </w:p>
        </w:tc>
      </w:tr>
      <w:tr w:rsidR="00537480" w:rsidRPr="00F81E3C">
        <w:trPr>
          <w:trHeight w:val="260"/>
        </w:trPr>
        <w:tc>
          <w:tcPr>
            <w:tcW w:w="2448" w:type="dxa"/>
            <w:tcBorders>
              <w:top w:val="nil"/>
              <w:bottom w:val="nil"/>
            </w:tcBorders>
          </w:tcPr>
          <w:p w:rsidR="00537480" w:rsidRPr="00F81E3C" w:rsidRDefault="00B67B81">
            <w:pPr>
              <w:pStyle w:val="TableParagraph"/>
              <w:spacing w:before="3"/>
              <w:ind w:left="107"/>
              <w:rPr>
                <w:sz w:val="16"/>
                <w:szCs w:val="16"/>
              </w:rPr>
            </w:pPr>
            <w:r w:rsidRPr="00F81E3C">
              <w:rPr>
                <w:sz w:val="16"/>
                <w:szCs w:val="16"/>
                <w:u w:val="single"/>
              </w:rPr>
              <w:t>New Revision Due</w:t>
            </w:r>
            <w:r w:rsidRPr="00F81E3C">
              <w:rPr>
                <w:sz w:val="16"/>
                <w:szCs w:val="16"/>
              </w:rPr>
              <w:t>:</w:t>
            </w:r>
          </w:p>
        </w:tc>
        <w:tc>
          <w:tcPr>
            <w:tcW w:w="5239" w:type="dxa"/>
            <w:tcBorders>
              <w:top w:val="nil"/>
              <w:bottom w:val="nil"/>
            </w:tcBorders>
          </w:tcPr>
          <w:p w:rsidR="00537480" w:rsidRPr="00F81E3C" w:rsidRDefault="00537480">
            <w:pPr>
              <w:pStyle w:val="TableParagraph"/>
              <w:rPr>
                <w:rFonts w:ascii="Times New Roman"/>
                <w:sz w:val="16"/>
                <w:szCs w:val="16"/>
              </w:rPr>
            </w:pPr>
          </w:p>
        </w:tc>
        <w:tc>
          <w:tcPr>
            <w:tcW w:w="2141" w:type="dxa"/>
            <w:tcBorders>
              <w:top w:val="nil"/>
              <w:bottom w:val="nil"/>
            </w:tcBorders>
          </w:tcPr>
          <w:p w:rsidR="00537480" w:rsidRPr="00F81E3C" w:rsidRDefault="00537480">
            <w:pPr>
              <w:pStyle w:val="TableParagraph"/>
              <w:rPr>
                <w:rFonts w:ascii="Times New Roman"/>
                <w:sz w:val="16"/>
                <w:szCs w:val="16"/>
              </w:rPr>
            </w:pPr>
          </w:p>
        </w:tc>
      </w:tr>
      <w:tr w:rsidR="00537480" w:rsidRPr="00F81E3C">
        <w:trPr>
          <w:trHeight w:val="620"/>
        </w:trPr>
        <w:tc>
          <w:tcPr>
            <w:tcW w:w="2448" w:type="dxa"/>
            <w:tcBorders>
              <w:top w:val="nil"/>
            </w:tcBorders>
          </w:tcPr>
          <w:p w:rsidR="00537480" w:rsidRPr="00F81E3C" w:rsidRDefault="00537480">
            <w:pPr>
              <w:pStyle w:val="TableParagraph"/>
              <w:spacing w:before="15"/>
              <w:ind w:left="107"/>
              <w:rPr>
                <w:sz w:val="16"/>
                <w:szCs w:val="16"/>
              </w:rPr>
            </w:pPr>
          </w:p>
        </w:tc>
        <w:tc>
          <w:tcPr>
            <w:tcW w:w="5239" w:type="dxa"/>
            <w:tcBorders>
              <w:top w:val="nil"/>
            </w:tcBorders>
          </w:tcPr>
          <w:p w:rsidR="00537480" w:rsidRPr="00F81E3C" w:rsidRDefault="00537480">
            <w:pPr>
              <w:pStyle w:val="TableParagraph"/>
              <w:rPr>
                <w:rFonts w:ascii="Times New Roman"/>
                <w:sz w:val="16"/>
                <w:szCs w:val="16"/>
              </w:rPr>
            </w:pPr>
          </w:p>
        </w:tc>
        <w:tc>
          <w:tcPr>
            <w:tcW w:w="2141" w:type="dxa"/>
            <w:tcBorders>
              <w:top w:val="nil"/>
            </w:tcBorders>
          </w:tcPr>
          <w:p w:rsidR="00537480" w:rsidRPr="00F81E3C" w:rsidRDefault="00537480">
            <w:pPr>
              <w:pStyle w:val="TableParagraph"/>
              <w:rPr>
                <w:rFonts w:ascii="Times New Roman"/>
                <w:sz w:val="16"/>
                <w:szCs w:val="16"/>
              </w:rPr>
            </w:pPr>
          </w:p>
        </w:tc>
      </w:tr>
    </w:tbl>
    <w:p w:rsidR="00537480" w:rsidRPr="00F81E3C" w:rsidRDefault="009E7154">
      <w:pPr>
        <w:pStyle w:val="BodyText"/>
        <w:spacing w:before="5"/>
        <w:rPr>
          <w:rFonts w:ascii="Times New Roman"/>
          <w:sz w:val="16"/>
          <w:szCs w:val="16"/>
        </w:rPr>
      </w:pPr>
      <w:r w:rsidRPr="00F81E3C">
        <w:rPr>
          <w:noProof/>
          <w:sz w:val="16"/>
          <w:szCs w:val="16"/>
        </w:rPr>
        <mc:AlternateContent>
          <mc:Choice Requires="wps">
            <w:drawing>
              <wp:anchor distT="0" distB="0" distL="114300" distR="114300" simplePos="0" relativeHeight="251658752" behindDoc="1" locked="0" layoutInCell="1" allowOverlap="1" wp14:anchorId="2439F794" wp14:editId="5EDBBABC">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731BBC">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731BBC">
                      <w:pPr>
                        <w:spacing w:before="65"/>
                        <w:ind w:left="103"/>
                      </w:pPr>
                      <w:r>
                        <w:t>1 page</w:t>
                      </w:r>
                    </w:p>
                  </w:txbxContent>
                </v:textbox>
                <w10:wrap anchorx="page"/>
              </v:shape>
            </w:pict>
          </mc:Fallback>
        </mc:AlternateContent>
      </w:r>
      <w:r w:rsidRPr="00F81E3C">
        <w:rPr>
          <w:noProof/>
          <w:sz w:val="16"/>
          <w:szCs w:val="16"/>
        </w:rPr>
        <mc:AlternateContent>
          <mc:Choice Requires="wps">
            <w:drawing>
              <wp:anchor distT="0" distB="0" distL="0" distR="0" simplePos="0" relativeHeight="251656704" behindDoc="0" locked="0" layoutInCell="1" allowOverlap="1" wp14:anchorId="2E97B390" wp14:editId="0CD0590F">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04625" w:rsidRDefault="00B67B81" w:rsidP="00A04625">
                            <w:pPr>
                              <w:rPr>
                                <w:rFonts w:eastAsia="Times New Roman" w:cs="Tahoma"/>
                                <w:lang w:eastAsia="zh-CN"/>
                              </w:rPr>
                            </w:pPr>
                            <w:r>
                              <w:t xml:space="preserve">Subject: </w:t>
                            </w:r>
                            <w:r w:rsidR="00A04625">
                              <w:rPr>
                                <w:rFonts w:eastAsia="Times New Roman" w:cs="Tahoma"/>
                                <w:lang w:eastAsia="zh-CN"/>
                              </w:rPr>
                              <w:t>Temperature control</w:t>
                            </w:r>
                          </w:p>
                          <w:p w:rsidR="00537480" w:rsidRDefault="00537480">
                            <w:pPr>
                              <w:spacing w:before="2"/>
                              <w:ind w:left="10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A04625" w:rsidRDefault="00B67B81" w:rsidP="00A04625">
                      <w:pPr>
                        <w:rPr>
                          <w:rFonts w:eastAsia="Times New Roman" w:cs="Tahoma"/>
                          <w:lang w:eastAsia="zh-CN"/>
                        </w:rPr>
                      </w:pPr>
                      <w:r>
                        <w:t xml:space="preserve">Subject: </w:t>
                      </w:r>
                      <w:r w:rsidR="00A04625">
                        <w:rPr>
                          <w:rFonts w:eastAsia="Times New Roman" w:cs="Tahoma"/>
                          <w:lang w:eastAsia="zh-CN"/>
                        </w:rPr>
                        <w:t>Temperature control</w:t>
                      </w:r>
                    </w:p>
                    <w:p w:rsidR="00537480" w:rsidRDefault="00537480">
                      <w:pPr>
                        <w:spacing w:before="2"/>
                        <w:ind w:left="103"/>
                      </w:pPr>
                    </w:p>
                  </w:txbxContent>
                </v:textbox>
                <w10:wrap type="topAndBottom" anchorx="page"/>
              </v:shape>
            </w:pict>
          </mc:Fallback>
        </mc:AlternateContent>
      </w:r>
    </w:p>
    <w:p w:rsidR="00537480" w:rsidRPr="00F81E3C" w:rsidRDefault="00537480">
      <w:pPr>
        <w:pStyle w:val="BodyText"/>
        <w:spacing w:before="9"/>
        <w:rPr>
          <w:rFonts w:ascii="Times New Roman"/>
          <w:sz w:val="16"/>
          <w:szCs w:val="16"/>
        </w:rPr>
      </w:pPr>
    </w:p>
    <w:p w:rsidR="00F81E3C" w:rsidRPr="00F81E3C" w:rsidRDefault="00F81E3C" w:rsidP="00F81E3C">
      <w:pPr>
        <w:rPr>
          <w:b/>
          <w:bCs/>
          <w:sz w:val="16"/>
          <w:szCs w:val="16"/>
        </w:rPr>
      </w:pPr>
      <w:r w:rsidRPr="00F81E3C">
        <w:rPr>
          <w:b/>
          <w:bCs/>
          <w:sz w:val="16"/>
          <w:szCs w:val="16"/>
        </w:rPr>
        <w:t>Objective</w:t>
      </w:r>
    </w:p>
    <w:p w:rsidR="00F81E3C" w:rsidRPr="00F81E3C" w:rsidRDefault="00F81E3C" w:rsidP="00F81E3C">
      <w:pPr>
        <w:rPr>
          <w:b/>
          <w:bCs/>
          <w:sz w:val="16"/>
          <w:szCs w:val="16"/>
        </w:rPr>
      </w:pPr>
    </w:p>
    <w:p w:rsidR="00F81E3C" w:rsidRPr="00F81E3C" w:rsidRDefault="00F81E3C" w:rsidP="00F81E3C">
      <w:pPr>
        <w:rPr>
          <w:bCs/>
          <w:sz w:val="16"/>
          <w:szCs w:val="16"/>
          <w:cs/>
          <w:lang w:val="en-GB"/>
        </w:rPr>
      </w:pPr>
      <w:r w:rsidRPr="00F81E3C">
        <w:rPr>
          <w:bCs/>
          <w:sz w:val="16"/>
          <w:szCs w:val="16"/>
          <w:lang w:val="en-GB"/>
        </w:rPr>
        <w:t>To make sure that the equipment is and stays in good condition, everything has to be checked and the appropriate sheet has to be filled in everyday accordingly.</w:t>
      </w:r>
    </w:p>
    <w:p w:rsidR="00F81E3C" w:rsidRPr="00F81E3C" w:rsidRDefault="00F81E3C" w:rsidP="00F81E3C">
      <w:pPr>
        <w:rPr>
          <w:bCs/>
          <w:sz w:val="16"/>
          <w:szCs w:val="16"/>
        </w:rPr>
      </w:pPr>
    </w:p>
    <w:p w:rsidR="00F81E3C" w:rsidRPr="00F81E3C" w:rsidRDefault="00F81E3C" w:rsidP="00F81E3C">
      <w:pPr>
        <w:rPr>
          <w:b/>
          <w:bCs/>
          <w:sz w:val="16"/>
          <w:szCs w:val="16"/>
        </w:rPr>
      </w:pPr>
      <w:r w:rsidRPr="00F81E3C">
        <w:rPr>
          <w:b/>
          <w:bCs/>
          <w:sz w:val="16"/>
          <w:szCs w:val="16"/>
        </w:rPr>
        <w:t>Procedures</w:t>
      </w: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Temperature control sheet is issued by the Secretary to Executive Chef.</w:t>
      </w:r>
    </w:p>
    <w:p w:rsidR="00F81E3C" w:rsidRPr="00F81E3C" w:rsidRDefault="00F81E3C" w:rsidP="00F81E3C">
      <w:pPr>
        <w:rPr>
          <w:sz w:val="16"/>
          <w:szCs w:val="16"/>
          <w:lang w:val="en-GB"/>
        </w:rPr>
      </w:pP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 xml:space="preserve">Temperature control sheet has to hang on all the </w:t>
      </w:r>
      <w:proofErr w:type="spellStart"/>
      <w:r w:rsidRPr="00F81E3C">
        <w:rPr>
          <w:sz w:val="16"/>
          <w:szCs w:val="16"/>
          <w:lang w:val="en-GB"/>
        </w:rPr>
        <w:t>chillers</w:t>
      </w:r>
      <w:proofErr w:type="spellEnd"/>
      <w:r w:rsidRPr="00F81E3C">
        <w:rPr>
          <w:sz w:val="16"/>
          <w:szCs w:val="16"/>
          <w:lang w:val="en-GB"/>
        </w:rPr>
        <w:t xml:space="preserve"> and freezers doors of the entire kitchen departments.</w:t>
      </w:r>
    </w:p>
    <w:p w:rsidR="00F81E3C" w:rsidRPr="00F81E3C" w:rsidRDefault="00F81E3C" w:rsidP="00F81E3C">
      <w:pPr>
        <w:rPr>
          <w:sz w:val="16"/>
          <w:szCs w:val="16"/>
          <w:lang w:val="en-GB"/>
        </w:rPr>
      </w:pP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Temperature control sheet has to be filled out three times a day. The first time is at 08.00 am and in charge is the morning shift of each kitchen. The second time is at 04.00 pm and in charge is the afternoon shift of each kitchen. The third time is at 11.00 pm and in charge is the evening shift of each kitchen.</w:t>
      </w:r>
    </w:p>
    <w:p w:rsidR="00F81E3C" w:rsidRPr="00F81E3C" w:rsidRDefault="00F81E3C" w:rsidP="00F81E3C">
      <w:pPr>
        <w:rPr>
          <w:sz w:val="16"/>
          <w:szCs w:val="16"/>
          <w:lang w:val="en-GB"/>
        </w:rPr>
      </w:pP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 xml:space="preserve">The following details have to be filled out on the temperature control sheet: date, time, degree, and the signature of the host who has done the check. </w:t>
      </w:r>
    </w:p>
    <w:p w:rsidR="00F81E3C" w:rsidRPr="00F81E3C" w:rsidRDefault="00F81E3C" w:rsidP="00F81E3C">
      <w:pPr>
        <w:rPr>
          <w:sz w:val="16"/>
          <w:szCs w:val="16"/>
          <w:lang w:val="en-GB"/>
        </w:rPr>
      </w:pP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At the end of each month the filled in sheets will be collected by the Secretary to Executive Chef and then will be filed for future reference.</w:t>
      </w:r>
    </w:p>
    <w:p w:rsidR="00F81E3C" w:rsidRPr="00F81E3C" w:rsidRDefault="00F81E3C" w:rsidP="00F81E3C">
      <w:pPr>
        <w:rPr>
          <w:sz w:val="16"/>
          <w:szCs w:val="16"/>
          <w:lang w:val="en-GB"/>
        </w:rPr>
      </w:pPr>
    </w:p>
    <w:p w:rsidR="00F81E3C" w:rsidRPr="00F81E3C" w:rsidRDefault="00F81E3C" w:rsidP="00F81E3C">
      <w:pPr>
        <w:widowControl/>
        <w:numPr>
          <w:ilvl w:val="0"/>
          <w:numId w:val="3"/>
        </w:numPr>
        <w:autoSpaceDE/>
        <w:autoSpaceDN/>
        <w:rPr>
          <w:sz w:val="16"/>
          <w:szCs w:val="16"/>
          <w:lang w:val="en-GB"/>
        </w:rPr>
      </w:pPr>
      <w:r w:rsidRPr="00F81E3C">
        <w:rPr>
          <w:sz w:val="16"/>
          <w:szCs w:val="16"/>
          <w:lang w:val="en-GB"/>
        </w:rPr>
        <w:t>Temperature control sheet as attached.</w:t>
      </w:r>
    </w:p>
    <w:p w:rsidR="00F81E3C" w:rsidRPr="00F81E3C" w:rsidRDefault="00F81E3C" w:rsidP="00F81E3C">
      <w:pPr>
        <w:rPr>
          <w:sz w:val="16"/>
          <w:szCs w:val="16"/>
          <w:lang w:val="en-GB"/>
        </w:rPr>
      </w:pPr>
    </w:p>
    <w:p w:rsidR="00F81E3C" w:rsidRPr="00F81E3C" w:rsidRDefault="00F81E3C" w:rsidP="00F81E3C">
      <w:pPr>
        <w:rPr>
          <w:sz w:val="16"/>
          <w:szCs w:val="16"/>
          <w:u w:val="single"/>
          <w:lang w:val="en-GB"/>
        </w:rPr>
      </w:pPr>
      <w:r w:rsidRPr="00F81E3C">
        <w:rPr>
          <w:sz w:val="16"/>
          <w:szCs w:val="16"/>
          <w:u w:val="single"/>
          <w:lang w:val="en-GB"/>
        </w:rPr>
        <w:t>Note:</w:t>
      </w:r>
    </w:p>
    <w:p w:rsidR="00F81E3C" w:rsidRPr="00F81E3C" w:rsidRDefault="00F81E3C" w:rsidP="00F81E3C">
      <w:pPr>
        <w:rPr>
          <w:sz w:val="16"/>
          <w:szCs w:val="16"/>
          <w:lang w:val="en-GB"/>
        </w:rPr>
      </w:pPr>
    </w:p>
    <w:p w:rsidR="00F81E3C" w:rsidRPr="00F81E3C" w:rsidRDefault="00F81E3C" w:rsidP="00F81E3C">
      <w:pPr>
        <w:rPr>
          <w:sz w:val="16"/>
          <w:szCs w:val="16"/>
          <w:lang w:val="en-GB"/>
        </w:rPr>
      </w:pPr>
      <w:r w:rsidRPr="00F81E3C">
        <w:rPr>
          <w:sz w:val="16"/>
          <w:szCs w:val="16"/>
          <w:lang w:val="en-GB"/>
        </w:rPr>
        <w:t xml:space="preserve">If one of the </w:t>
      </w:r>
      <w:proofErr w:type="spellStart"/>
      <w:r w:rsidRPr="00F81E3C">
        <w:rPr>
          <w:sz w:val="16"/>
          <w:szCs w:val="16"/>
          <w:lang w:val="en-GB"/>
        </w:rPr>
        <w:t>chillers</w:t>
      </w:r>
      <w:proofErr w:type="spellEnd"/>
      <w:r w:rsidRPr="00F81E3C">
        <w:rPr>
          <w:sz w:val="16"/>
          <w:szCs w:val="16"/>
          <w:lang w:val="en-GB"/>
        </w:rPr>
        <w:t xml:space="preserve"> or freezers </w:t>
      </w:r>
      <w:bookmarkStart w:id="0" w:name="_GoBack"/>
      <w:bookmarkEnd w:id="0"/>
      <w:r w:rsidR="00731BBC" w:rsidRPr="00F81E3C">
        <w:rPr>
          <w:sz w:val="16"/>
          <w:szCs w:val="16"/>
          <w:lang w:val="en-GB"/>
        </w:rPr>
        <w:t>is</w:t>
      </w:r>
      <w:r w:rsidRPr="00F81E3C">
        <w:rPr>
          <w:sz w:val="16"/>
          <w:szCs w:val="16"/>
          <w:lang w:val="en-GB"/>
        </w:rPr>
        <w:t xml:space="preserve"> not working correctly please inform directly the Engineers and the Executive Sous Chef or Executive Chef. Also a working order has to be filled in immediately and given to the engineer.</w:t>
      </w:r>
    </w:p>
    <w:p w:rsidR="00F81E3C" w:rsidRPr="00F81E3C" w:rsidRDefault="00F81E3C" w:rsidP="00F81E3C">
      <w:pPr>
        <w:rPr>
          <w:sz w:val="16"/>
          <w:szCs w:val="16"/>
          <w:lang w:val="en-GB"/>
        </w:rPr>
      </w:pPr>
    </w:p>
    <w:p w:rsidR="00F81E3C" w:rsidRPr="00F81E3C" w:rsidRDefault="00F81E3C" w:rsidP="00F81E3C">
      <w:pPr>
        <w:rPr>
          <w:b/>
          <w:sz w:val="16"/>
          <w:szCs w:val="16"/>
        </w:rPr>
      </w:pPr>
    </w:p>
    <w:p w:rsidR="00F81E3C" w:rsidRPr="00F81E3C" w:rsidRDefault="00F81E3C" w:rsidP="00F81E3C">
      <w:pPr>
        <w:rPr>
          <w:sz w:val="16"/>
          <w:szCs w:val="16"/>
        </w:rPr>
      </w:pPr>
      <w:r w:rsidRPr="00F81E3C">
        <w:rPr>
          <w:sz w:val="16"/>
          <w:szCs w:val="16"/>
        </w:rPr>
        <w:t xml:space="preserve">Compiled </w:t>
      </w:r>
      <w:proofErr w:type="gramStart"/>
      <w:r w:rsidRPr="00F81E3C">
        <w:rPr>
          <w:sz w:val="16"/>
          <w:szCs w:val="16"/>
        </w:rPr>
        <w:t>By :</w:t>
      </w:r>
      <w:proofErr w:type="gramEnd"/>
      <w:r w:rsidRPr="00F81E3C">
        <w:rPr>
          <w:sz w:val="16"/>
          <w:szCs w:val="16"/>
        </w:rPr>
        <w:t xml:space="preserve">………………………………………..…. </w:t>
      </w:r>
      <w:r w:rsidRPr="00F81E3C">
        <w:rPr>
          <w:sz w:val="16"/>
          <w:szCs w:val="16"/>
        </w:rPr>
        <w:tab/>
      </w:r>
    </w:p>
    <w:p w:rsidR="00F81E3C" w:rsidRPr="00F81E3C" w:rsidRDefault="00F81E3C" w:rsidP="00F81E3C">
      <w:pPr>
        <w:rPr>
          <w:sz w:val="16"/>
          <w:szCs w:val="16"/>
        </w:rPr>
      </w:pPr>
    </w:p>
    <w:p w:rsidR="00F81E3C" w:rsidRPr="00F81E3C" w:rsidRDefault="00F81E3C" w:rsidP="00F81E3C">
      <w:pPr>
        <w:rPr>
          <w:sz w:val="16"/>
          <w:szCs w:val="16"/>
        </w:rPr>
      </w:pPr>
      <w:r w:rsidRPr="00F81E3C">
        <w:rPr>
          <w:sz w:val="16"/>
          <w:szCs w:val="16"/>
        </w:rPr>
        <w:t>Approved By</w:t>
      </w:r>
      <w:proofErr w:type="gramStart"/>
      <w:r w:rsidRPr="00F81E3C">
        <w:rPr>
          <w:sz w:val="16"/>
          <w:szCs w:val="16"/>
        </w:rPr>
        <w:t>:…………………………………………….</w:t>
      </w:r>
      <w:proofErr w:type="gramEnd"/>
    </w:p>
    <w:p w:rsidR="00F81E3C" w:rsidRPr="00F81E3C" w:rsidRDefault="00F81E3C" w:rsidP="00F81E3C">
      <w:pPr>
        <w:jc w:val="center"/>
        <w:rPr>
          <w:sz w:val="16"/>
          <w:szCs w:val="16"/>
        </w:rPr>
      </w:pPr>
    </w:p>
    <w:p w:rsidR="00F81E3C" w:rsidRPr="00F81E3C" w:rsidRDefault="00F81E3C" w:rsidP="00F81E3C">
      <w:pPr>
        <w:rPr>
          <w:sz w:val="16"/>
          <w:szCs w:val="16"/>
        </w:rPr>
      </w:pPr>
      <w:proofErr w:type="gramStart"/>
      <w:r w:rsidRPr="00F81E3C">
        <w:rPr>
          <w:sz w:val="16"/>
          <w:szCs w:val="16"/>
        </w:rPr>
        <w:t>Date :</w:t>
      </w:r>
      <w:proofErr w:type="gramEnd"/>
      <w:r w:rsidRPr="00F81E3C">
        <w:rPr>
          <w:sz w:val="16"/>
          <w:szCs w:val="16"/>
        </w:rPr>
        <w:t>…………………………………………………….</w:t>
      </w:r>
    </w:p>
    <w:p w:rsidR="00F81E3C" w:rsidRPr="00F81E3C" w:rsidRDefault="00F81E3C" w:rsidP="00F81E3C">
      <w:pPr>
        <w:rPr>
          <w:sz w:val="16"/>
          <w:szCs w:val="16"/>
        </w:rPr>
      </w:pPr>
    </w:p>
    <w:p w:rsidR="00F81E3C" w:rsidRPr="00F81E3C" w:rsidRDefault="00F81E3C" w:rsidP="00F81E3C">
      <w:pPr>
        <w:rPr>
          <w:sz w:val="16"/>
          <w:szCs w:val="16"/>
        </w:rPr>
      </w:pPr>
      <w:r w:rsidRPr="00F81E3C">
        <w:rPr>
          <w:sz w:val="16"/>
          <w:szCs w:val="16"/>
        </w:rPr>
        <w:t>GM ……………………………………………………….</w:t>
      </w:r>
    </w:p>
    <w:p w:rsidR="00F81E3C" w:rsidRPr="00F81E3C" w:rsidRDefault="00F81E3C" w:rsidP="00F81E3C">
      <w:pPr>
        <w:rPr>
          <w:sz w:val="16"/>
          <w:szCs w:val="16"/>
        </w:rPr>
      </w:pPr>
    </w:p>
    <w:p w:rsidR="00F81E3C" w:rsidRPr="00F81E3C" w:rsidRDefault="00F81E3C" w:rsidP="00F81E3C">
      <w:pPr>
        <w:rPr>
          <w:sz w:val="16"/>
          <w:szCs w:val="16"/>
        </w:rPr>
      </w:pPr>
      <w:proofErr w:type="gramStart"/>
      <w:r w:rsidRPr="00F81E3C">
        <w:rPr>
          <w:sz w:val="16"/>
          <w:szCs w:val="16"/>
        </w:rPr>
        <w:t>Date :</w:t>
      </w:r>
      <w:proofErr w:type="gramEnd"/>
      <w:r w:rsidRPr="00F81E3C">
        <w:rPr>
          <w:sz w:val="16"/>
          <w:szCs w:val="16"/>
        </w:rPr>
        <w:t>…………………………………………………….</w:t>
      </w:r>
    </w:p>
    <w:p w:rsidR="00537480" w:rsidRPr="00F81E3C" w:rsidRDefault="00537480">
      <w:pPr>
        <w:pStyle w:val="BodyText"/>
        <w:spacing w:before="2"/>
        <w:rPr>
          <w:b/>
          <w:sz w:val="16"/>
          <w:szCs w:val="16"/>
        </w:rPr>
      </w:pPr>
    </w:p>
    <w:sectPr w:rsidR="00537480" w:rsidRPr="00F81E3C">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47B4" w:rsidRDefault="00E147B4">
      <w:r>
        <w:separator/>
      </w:r>
    </w:p>
  </w:endnote>
  <w:endnote w:type="continuationSeparator" w:id="0">
    <w:p w:rsidR="00E147B4" w:rsidRDefault="00E147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08DF1705" wp14:editId="7182C0E1">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31BBC">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31BBC">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47B4" w:rsidRDefault="00E147B4">
      <w:r>
        <w:separator/>
      </w:r>
    </w:p>
  </w:footnote>
  <w:footnote w:type="continuationSeparator" w:id="0">
    <w:p w:rsidR="00E147B4" w:rsidRDefault="00E147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11FA" w:rsidRDefault="00EF11FA"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22F9E193" wp14:editId="674F7661">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6E7D46FE" wp14:editId="571983B8">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55403A39"/>
    <w:multiLevelType w:val="hybridMultilevel"/>
    <w:tmpl w:val="92A090F6"/>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B10E9"/>
    <w:rsid w:val="002E5316"/>
    <w:rsid w:val="003A15C9"/>
    <w:rsid w:val="003D345D"/>
    <w:rsid w:val="003E2B25"/>
    <w:rsid w:val="0041315E"/>
    <w:rsid w:val="00537480"/>
    <w:rsid w:val="005702D0"/>
    <w:rsid w:val="00731BBC"/>
    <w:rsid w:val="007453AE"/>
    <w:rsid w:val="007D32D2"/>
    <w:rsid w:val="0086772D"/>
    <w:rsid w:val="00871F94"/>
    <w:rsid w:val="00976E4E"/>
    <w:rsid w:val="009E597D"/>
    <w:rsid w:val="009E7154"/>
    <w:rsid w:val="00A04625"/>
    <w:rsid w:val="00B67B81"/>
    <w:rsid w:val="00CF7C4A"/>
    <w:rsid w:val="00E147B4"/>
    <w:rsid w:val="00E86E83"/>
    <w:rsid w:val="00EE7E20"/>
    <w:rsid w:val="00EF11FA"/>
    <w:rsid w:val="00F81E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14339C-CBD8-4839-918F-318B093DC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230</Words>
  <Characters>1316</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10</cp:revision>
  <dcterms:created xsi:type="dcterms:W3CDTF">2018-05-25T09:12:00Z</dcterms:created>
  <dcterms:modified xsi:type="dcterms:W3CDTF">2018-07-16T03:57:00Z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